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7F547139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583CBC">
        <w:rPr>
          <w:rFonts w:cs="Arial"/>
          <w:b/>
          <w:noProof/>
          <w:sz w:val="24"/>
        </w:rPr>
        <w:t>A WG2 Meeting #S2-165</w:t>
      </w:r>
      <w:r w:rsidR="00583CBC">
        <w:rPr>
          <w:rFonts w:cs="Arial"/>
          <w:b/>
          <w:noProof/>
          <w:sz w:val="24"/>
        </w:rPr>
        <w:tab/>
        <w:t>S2-24</w:t>
      </w:r>
      <w:r w:rsidR="00A9210F">
        <w:rPr>
          <w:rFonts w:cs="Arial"/>
          <w:b/>
          <w:noProof/>
          <w:sz w:val="24"/>
        </w:rPr>
        <w:t>10738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</w:p>
    <w:p w14:paraId="56E3B846" w14:textId="54DD1366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A40E1F">
        <w:t>7</w:t>
      </w:r>
    </w:p>
    <w:p w14:paraId="792135A2" w14:textId="5B71DE10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A40E1F">
        <w:t>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ab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ab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ab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</w:t>
      </w:r>
      <w:bookmarkStart w:id="0" w:name="_GoBack"/>
      <w:bookmarkEnd w:id="0"/>
      <w:r w:rsidRPr="008061FF">
        <w:rPr>
          <w:rFonts w:ascii="Arial" w:hAnsi="Arial" w:cs="Arial"/>
          <w:i/>
          <w:lang w:eastAsia="zh-CN"/>
        </w:rPr>
        <w:t>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68EEDD19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</w:t>
      </w:r>
      <w:r w:rsidR="00C76453" w:rsidRPr="00C76453">
        <w:rPr>
          <w:rFonts w:ascii="Arial" w:hAnsi="Arial" w:cs="Arial"/>
          <w:lang w:eastAsia="zh-CN"/>
        </w:rPr>
        <w:t xml:space="preserve"> </w:t>
      </w:r>
      <w:r w:rsidR="00C76453" w:rsidRPr="00C76453">
        <w:rPr>
          <w:rFonts w:ascii="Arial" w:hAnsi="Arial" w:cs="Arial"/>
          <w:lang w:eastAsia="zh-CN"/>
        </w:rPr>
        <w:t>if different values are used.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93CE1B9" w14:textId="52445F1B" w:rsidR="00C76453" w:rsidRDefault="00D14433" w:rsidP="00C7645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C76453" w:rsidRPr="00C76453">
        <w:rPr>
          <w:rFonts w:ascii="Arial" w:hAnsi="Arial" w:cs="Arial"/>
          <w:lang w:eastAsia="zh-CN"/>
        </w:rPr>
        <w:t>SA2 agreed the S-NSSAI of the Serving PLMN is used to select the SMF for the PDU Session.</w:t>
      </w:r>
    </w:p>
    <w:p w14:paraId="2FAC5F1C" w14:textId="77777777" w:rsidR="00C76453" w:rsidRPr="00D14433" w:rsidRDefault="00C7645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67974D4E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SA2 answer:</w:t>
      </w:r>
      <w:r w:rsidR="002B1FF5">
        <w:rPr>
          <w:rFonts w:ascii="Arial" w:hAnsi="Arial" w:cs="Arial"/>
          <w:b/>
        </w:rPr>
        <w:t xml:space="preserve"> </w:t>
      </w:r>
      <w:r w:rsidR="00F24F2F" w:rsidRPr="00F24F2F">
        <w:rPr>
          <w:rFonts w:ascii="Arial" w:hAnsi="Arial" w:cs="Arial"/>
          <w:lang w:eastAsia="zh-CN"/>
        </w:rPr>
        <w:t xml:space="preserve">When different values are used for </w:t>
      </w:r>
      <w:r w:rsidR="00F24F2F">
        <w:rPr>
          <w:rFonts w:ascii="Arial" w:hAnsi="Arial" w:cs="Arial"/>
          <w:lang w:eastAsia="zh-CN"/>
        </w:rPr>
        <w:t>HPLMN S-NSSAI or S-NSSAI of EHPLMN</w:t>
      </w:r>
      <w:r w:rsidR="00F24F2F">
        <w:rPr>
          <w:rFonts w:ascii="Arial" w:hAnsi="Arial" w:cs="Arial"/>
          <w:lang w:eastAsia="zh-CN"/>
        </w:rPr>
        <w:t>, t</w:t>
      </w:r>
      <w:r w:rsidR="00F36C43">
        <w:rPr>
          <w:rFonts w:ascii="Arial" w:hAnsi="Arial" w:cs="Arial"/>
          <w:lang w:eastAsia="zh-CN"/>
        </w:rPr>
        <w:t>he</w:t>
      </w:r>
      <w:r w:rsidR="00F24F2F">
        <w:rPr>
          <w:rFonts w:ascii="Arial" w:hAnsi="Arial" w:cs="Arial"/>
          <w:lang w:eastAsia="zh-CN"/>
        </w:rPr>
        <w:t xml:space="preserve"> SMF performs</w:t>
      </w:r>
      <w:r w:rsidR="00F36C43">
        <w:rPr>
          <w:rFonts w:ascii="Arial" w:hAnsi="Arial" w:cs="Arial"/>
          <w:lang w:eastAsia="zh-CN"/>
        </w:rPr>
        <w:t xml:space="preserve"> NSAC procedures separately for EHPLMN S-NSSAI and HPLMN S-NSSAI. </w:t>
      </w:r>
      <w:r w:rsidR="00C76453">
        <w:rPr>
          <w:rFonts w:ascii="Arial" w:hAnsi="Arial" w:cs="Arial"/>
          <w:lang w:eastAsia="zh-CN"/>
        </w:rPr>
        <w:t>Whether to deploy different NSACFs for HPLMN and EHPLMN is per operator decision</w:t>
      </w:r>
      <w:r w:rsidR="00F36C43">
        <w:rPr>
          <w:rFonts w:ascii="Arial" w:hAnsi="Arial" w:cs="Arial"/>
          <w:lang w:eastAsia="zh-CN"/>
        </w:rPr>
        <w:t>.</w:t>
      </w:r>
    </w:p>
    <w:p w14:paraId="30C5BA91" w14:textId="77777777" w:rsidR="00D14433" w:rsidRPr="00B61916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49A16419" w:rsidR="00D14433" w:rsidRDefault="00F36C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</w:t>
      </w:r>
      <w:r>
        <w:rPr>
          <w:rFonts w:ascii="Arial" w:hAnsi="Arial" w:cs="Arial"/>
          <w:lang w:eastAsia="zh-CN"/>
        </w:rPr>
        <w:t>ase see the agreed</w:t>
      </w:r>
      <w:r w:rsidR="00D14433">
        <w:rPr>
          <w:rFonts w:ascii="Arial" w:hAnsi="Arial" w:cs="Arial"/>
          <w:lang w:eastAsia="zh-CN"/>
        </w:rPr>
        <w:t xml:space="preserve"> CR as attached.</w:t>
      </w: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38178" w14:textId="77777777" w:rsidR="00322724" w:rsidRDefault="00322724">
      <w:r>
        <w:separator/>
      </w:r>
    </w:p>
  </w:endnote>
  <w:endnote w:type="continuationSeparator" w:id="0">
    <w:p w14:paraId="40D99966" w14:textId="77777777" w:rsidR="00322724" w:rsidRDefault="0032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514EB" w14:textId="77777777" w:rsidR="00322724" w:rsidRDefault="00322724">
      <w:r>
        <w:separator/>
      </w:r>
    </w:p>
  </w:footnote>
  <w:footnote w:type="continuationSeparator" w:id="0">
    <w:p w14:paraId="7431C423" w14:textId="77777777" w:rsidR="00322724" w:rsidRDefault="00322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272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26AD8"/>
    <w:rsid w:val="009A4922"/>
    <w:rsid w:val="009B17E9"/>
    <w:rsid w:val="009F6E85"/>
    <w:rsid w:val="00A40E1F"/>
    <w:rsid w:val="00A52A92"/>
    <w:rsid w:val="00A7348D"/>
    <w:rsid w:val="00A9210F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4F2F"/>
    <w:rsid w:val="00F36C43"/>
    <w:rsid w:val="00F45CEA"/>
    <w:rsid w:val="00F51341"/>
    <w:rsid w:val="00F52252"/>
    <w:rsid w:val="00F754DA"/>
    <w:rsid w:val="00F80A6E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7</cp:revision>
  <cp:lastPrinted>2002-04-23T07:10:00Z</cp:lastPrinted>
  <dcterms:created xsi:type="dcterms:W3CDTF">2024-10-01T07:12:00Z</dcterms:created>
  <dcterms:modified xsi:type="dcterms:W3CDTF">2024-10-17T06:09:00Z</dcterms:modified>
</cp:coreProperties>
</file>